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4"/>
        <w:gridCol w:w="3081"/>
        <w:gridCol w:w="2160"/>
        <w:gridCol w:w="2070"/>
        <w:gridCol w:w="2391"/>
        <w:gridCol w:w="1654"/>
      </w:tblGrid>
      <w:tr w:rsidR="00170FC6" w:rsidTr="00170FC6">
        <w:tc>
          <w:tcPr>
            <w:tcW w:w="1594" w:type="dxa"/>
          </w:tcPr>
          <w:p w:rsidR="00412216" w:rsidRDefault="00412216">
            <w:r>
              <w:t>Component</w:t>
            </w:r>
          </w:p>
        </w:tc>
        <w:tc>
          <w:tcPr>
            <w:tcW w:w="3081" w:type="dxa"/>
          </w:tcPr>
          <w:p w:rsidR="00412216" w:rsidRDefault="00412216">
            <w:r>
              <w:t>Excellent (4 pts)</w:t>
            </w:r>
          </w:p>
        </w:tc>
        <w:tc>
          <w:tcPr>
            <w:tcW w:w="2160" w:type="dxa"/>
          </w:tcPr>
          <w:p w:rsidR="00412216" w:rsidRDefault="00412216">
            <w:r>
              <w:t xml:space="preserve">Very Good (3) </w:t>
            </w:r>
          </w:p>
        </w:tc>
        <w:tc>
          <w:tcPr>
            <w:tcW w:w="2070" w:type="dxa"/>
          </w:tcPr>
          <w:p w:rsidR="00412216" w:rsidRDefault="00412216">
            <w:r>
              <w:t>Good (2)</w:t>
            </w:r>
          </w:p>
        </w:tc>
        <w:tc>
          <w:tcPr>
            <w:tcW w:w="2391" w:type="dxa"/>
          </w:tcPr>
          <w:p w:rsidR="00412216" w:rsidRDefault="00412216">
            <w:r>
              <w:t>Needs Work (1)</w:t>
            </w:r>
          </w:p>
        </w:tc>
        <w:tc>
          <w:tcPr>
            <w:tcW w:w="1654" w:type="dxa"/>
          </w:tcPr>
          <w:p w:rsidR="00412216" w:rsidRDefault="00412216">
            <w:r>
              <w:t>Missing (0)</w:t>
            </w:r>
          </w:p>
        </w:tc>
      </w:tr>
      <w:tr w:rsidR="00170FC6" w:rsidTr="00170FC6">
        <w:tc>
          <w:tcPr>
            <w:tcW w:w="1594" w:type="dxa"/>
          </w:tcPr>
          <w:p w:rsidR="00412216" w:rsidRDefault="00777F16">
            <w:r>
              <w:t>Results</w:t>
            </w:r>
          </w:p>
        </w:tc>
        <w:tc>
          <w:tcPr>
            <w:tcW w:w="3081" w:type="dxa"/>
          </w:tcPr>
          <w:p w:rsidR="00412216" w:rsidRDefault="00E7268D">
            <w:r>
              <w:t xml:space="preserve">(Questions 2, 3) </w:t>
            </w:r>
            <w:r w:rsidR="00C36827">
              <w:t>Clearly states which</w:t>
            </w:r>
            <w:r>
              <w:t xml:space="preserve"> forest type has higher diversity for each metric</w:t>
            </w:r>
            <w:r w:rsidR="00C36827">
              <w:t xml:space="preserve"> </w:t>
            </w:r>
            <w:r>
              <w:t>().</w:t>
            </w:r>
          </w:p>
        </w:tc>
        <w:tc>
          <w:tcPr>
            <w:tcW w:w="2160" w:type="dxa"/>
          </w:tcPr>
          <w:p w:rsidR="00412216" w:rsidRDefault="00991C57">
            <w:r>
              <w:t xml:space="preserve">Has results, possibly unclear or only half correct. </w:t>
            </w:r>
          </w:p>
        </w:tc>
        <w:tc>
          <w:tcPr>
            <w:tcW w:w="2070" w:type="dxa"/>
          </w:tcPr>
          <w:p w:rsidR="00412216" w:rsidRDefault="00991C57">
            <w:r>
              <w:t>Has results, possibly missing some/ incomplete.</w:t>
            </w:r>
          </w:p>
        </w:tc>
        <w:tc>
          <w:tcPr>
            <w:tcW w:w="2391" w:type="dxa"/>
          </w:tcPr>
          <w:p w:rsidR="00412216" w:rsidRDefault="00991C57">
            <w:r>
              <w:t>Has results, but they are confusing and incomplete/incorrect.</w:t>
            </w:r>
          </w:p>
        </w:tc>
        <w:tc>
          <w:tcPr>
            <w:tcW w:w="1654" w:type="dxa"/>
          </w:tcPr>
          <w:p w:rsidR="00412216" w:rsidRDefault="00991C57">
            <w:r>
              <w:t>No results.</w:t>
            </w:r>
          </w:p>
        </w:tc>
      </w:tr>
      <w:tr w:rsidR="00170FC6" w:rsidTr="00170FC6">
        <w:tc>
          <w:tcPr>
            <w:tcW w:w="1594" w:type="dxa"/>
          </w:tcPr>
          <w:p w:rsidR="00412216" w:rsidRDefault="00777F16">
            <w:r>
              <w:t>Code interpretation</w:t>
            </w:r>
          </w:p>
        </w:tc>
        <w:tc>
          <w:tcPr>
            <w:tcW w:w="3081" w:type="dxa"/>
          </w:tcPr>
          <w:p w:rsidR="00412216" w:rsidRDefault="00E7268D">
            <w:r>
              <w:t>(Questions 3, 4) Clearly and correctly interprets what the second index is measuring ()</w:t>
            </w:r>
            <w:r w:rsidR="00991C57">
              <w:t xml:space="preserve"> and what the code is doing to correct of difference in area for the different forest types ()</w:t>
            </w:r>
            <w:r>
              <w:t xml:space="preserve">. </w:t>
            </w:r>
          </w:p>
        </w:tc>
        <w:tc>
          <w:tcPr>
            <w:tcW w:w="2160" w:type="dxa"/>
          </w:tcPr>
          <w:p w:rsidR="00412216" w:rsidRDefault="00170FC6">
            <w:r>
              <w:t>Code interpretation is mostly correct.</w:t>
            </w:r>
          </w:p>
        </w:tc>
        <w:tc>
          <w:tcPr>
            <w:tcW w:w="2070" w:type="dxa"/>
          </w:tcPr>
          <w:p w:rsidR="00412216" w:rsidRDefault="00170FC6">
            <w:r>
              <w:t>Code interpretation is partially corr</w:t>
            </w:r>
            <w:bookmarkStart w:id="0" w:name="_GoBack"/>
            <w:bookmarkEnd w:id="0"/>
            <w:r>
              <w:t>ect.</w:t>
            </w:r>
          </w:p>
        </w:tc>
        <w:tc>
          <w:tcPr>
            <w:tcW w:w="2391" w:type="dxa"/>
          </w:tcPr>
          <w:p w:rsidR="00412216" w:rsidRDefault="00170FC6">
            <w:r>
              <w:t>Code interpretation is mostly incorrect.</w:t>
            </w:r>
          </w:p>
        </w:tc>
        <w:tc>
          <w:tcPr>
            <w:tcW w:w="1654" w:type="dxa"/>
          </w:tcPr>
          <w:p w:rsidR="00412216" w:rsidRDefault="00170FC6">
            <w:r>
              <w:t>No interpretation.</w:t>
            </w:r>
          </w:p>
        </w:tc>
      </w:tr>
      <w:tr w:rsidR="00170FC6" w:rsidTr="00170FC6">
        <w:tc>
          <w:tcPr>
            <w:tcW w:w="1594" w:type="dxa"/>
          </w:tcPr>
          <w:p w:rsidR="00991C57" w:rsidRDefault="00991C57" w:rsidP="00991C57">
            <w:r>
              <w:t>Figure</w:t>
            </w:r>
          </w:p>
        </w:tc>
        <w:tc>
          <w:tcPr>
            <w:tcW w:w="3081" w:type="dxa"/>
          </w:tcPr>
          <w:p w:rsidR="00991C57" w:rsidRDefault="00991C57" w:rsidP="00991C57">
            <w:r>
              <w:t>(Question 4) Includes figure, with appropriate colors, axes, and error bars.</w:t>
            </w:r>
          </w:p>
        </w:tc>
        <w:tc>
          <w:tcPr>
            <w:tcW w:w="2160" w:type="dxa"/>
          </w:tcPr>
          <w:p w:rsidR="00991C57" w:rsidRDefault="00991C57" w:rsidP="00991C57">
            <w:r>
              <w:t xml:space="preserve">Includes </w:t>
            </w:r>
            <w:proofErr w:type="gramStart"/>
            <w:r>
              <w:t>figure, but</w:t>
            </w:r>
            <w:proofErr w:type="gramEnd"/>
            <w:r>
              <w:t xml:space="preserve"> missing one of axes or error bars or appropriate colors.</w:t>
            </w:r>
          </w:p>
        </w:tc>
        <w:tc>
          <w:tcPr>
            <w:tcW w:w="2070" w:type="dxa"/>
          </w:tcPr>
          <w:p w:rsidR="00991C57" w:rsidRDefault="00991C57" w:rsidP="00991C57">
            <w:r>
              <w:t xml:space="preserve">Includes </w:t>
            </w:r>
            <w:proofErr w:type="gramStart"/>
            <w:r>
              <w:t>figure, but</w:t>
            </w:r>
            <w:proofErr w:type="gramEnd"/>
            <w:r>
              <w:t xml:space="preserve"> missing </w:t>
            </w:r>
            <w:r>
              <w:t>two</w:t>
            </w:r>
            <w:r>
              <w:t xml:space="preserve"> of axes or error bars or appropriate colors.</w:t>
            </w:r>
          </w:p>
        </w:tc>
        <w:tc>
          <w:tcPr>
            <w:tcW w:w="2391" w:type="dxa"/>
          </w:tcPr>
          <w:p w:rsidR="00991C57" w:rsidRDefault="00991C57" w:rsidP="00991C57">
            <w:r>
              <w:t xml:space="preserve">Includes figure, but missing </w:t>
            </w:r>
            <w:r>
              <w:t>no</w:t>
            </w:r>
            <w:r>
              <w:t xml:space="preserve"> </w:t>
            </w:r>
            <w:r>
              <w:t xml:space="preserve">axes, </w:t>
            </w:r>
            <w:r>
              <w:t>error bars</w:t>
            </w:r>
            <w:r>
              <w:t>,</w:t>
            </w:r>
            <w:r>
              <w:t xml:space="preserve"> or appropriate colors.</w:t>
            </w:r>
          </w:p>
        </w:tc>
        <w:tc>
          <w:tcPr>
            <w:tcW w:w="1654" w:type="dxa"/>
          </w:tcPr>
          <w:p w:rsidR="00991C57" w:rsidRDefault="00991C57" w:rsidP="00991C57">
            <w:r>
              <w:t>No figure.</w:t>
            </w:r>
          </w:p>
        </w:tc>
      </w:tr>
      <w:tr w:rsidR="00170FC6" w:rsidTr="00170FC6">
        <w:tc>
          <w:tcPr>
            <w:tcW w:w="1594" w:type="dxa"/>
          </w:tcPr>
          <w:p w:rsidR="00170FC6" w:rsidRDefault="00170FC6" w:rsidP="00170FC6">
            <w:r>
              <w:t>Caption</w:t>
            </w:r>
          </w:p>
        </w:tc>
        <w:tc>
          <w:tcPr>
            <w:tcW w:w="3081" w:type="dxa"/>
          </w:tcPr>
          <w:p w:rsidR="00170FC6" w:rsidRDefault="00170FC6" w:rsidP="00170FC6">
            <w:r>
              <w:t>(Question 5) Caption is clear, concise, and includes all information needed to interpret the figure.</w:t>
            </w:r>
          </w:p>
        </w:tc>
        <w:tc>
          <w:tcPr>
            <w:tcW w:w="2160" w:type="dxa"/>
          </w:tcPr>
          <w:p w:rsidR="00170FC6" w:rsidRDefault="00170FC6" w:rsidP="00170FC6">
            <w:r>
              <w:t xml:space="preserve">Caption is </w:t>
            </w:r>
            <w:r>
              <w:t>clear, but possibly missing some information.</w:t>
            </w:r>
          </w:p>
        </w:tc>
        <w:tc>
          <w:tcPr>
            <w:tcW w:w="2070" w:type="dxa"/>
          </w:tcPr>
          <w:p w:rsidR="00170FC6" w:rsidRDefault="00170FC6" w:rsidP="00170FC6">
            <w:r>
              <w:t xml:space="preserve">Caption is </w:t>
            </w:r>
            <w:r>
              <w:t>un</w:t>
            </w:r>
            <w:r>
              <w:t xml:space="preserve">clear, </w:t>
            </w:r>
            <w:r>
              <w:t>and</w:t>
            </w:r>
            <w:r>
              <w:t xml:space="preserve"> possibly missing some information.</w:t>
            </w:r>
          </w:p>
        </w:tc>
        <w:tc>
          <w:tcPr>
            <w:tcW w:w="2391" w:type="dxa"/>
          </w:tcPr>
          <w:p w:rsidR="00170FC6" w:rsidRDefault="00170FC6" w:rsidP="00170FC6">
            <w:r>
              <w:t xml:space="preserve">Caption is </w:t>
            </w:r>
            <w:r>
              <w:t>missing a lot of necessary information.</w:t>
            </w:r>
          </w:p>
        </w:tc>
        <w:tc>
          <w:tcPr>
            <w:tcW w:w="1654" w:type="dxa"/>
          </w:tcPr>
          <w:p w:rsidR="00170FC6" w:rsidRDefault="00170FC6" w:rsidP="00170FC6">
            <w:r>
              <w:t>No caption.</w:t>
            </w:r>
          </w:p>
        </w:tc>
      </w:tr>
      <w:tr w:rsidR="00170FC6" w:rsidTr="00170FC6">
        <w:tc>
          <w:tcPr>
            <w:tcW w:w="1594" w:type="dxa"/>
          </w:tcPr>
          <w:p w:rsidR="00170FC6" w:rsidRDefault="00170FC6" w:rsidP="00170FC6">
            <w:r>
              <w:t>Discussion</w:t>
            </w:r>
          </w:p>
        </w:tc>
        <w:tc>
          <w:tcPr>
            <w:tcW w:w="3081" w:type="dxa"/>
          </w:tcPr>
          <w:p w:rsidR="00170FC6" w:rsidRDefault="00170FC6" w:rsidP="00170FC6">
            <w:r>
              <w:t>(Question 5) Discussion is clearly written, references the figure/results, and brings up a major discussion point (</w:t>
            </w:r>
            <w:proofErr w:type="spellStart"/>
            <w:r>
              <w:t>eg</w:t>
            </w:r>
            <w:proofErr w:type="spellEnd"/>
            <w:r>
              <w:t xml:space="preserve"> why it matters that forest types differ in diversity, why it matters what diversity index we use)</w:t>
            </w:r>
          </w:p>
        </w:tc>
        <w:tc>
          <w:tcPr>
            <w:tcW w:w="2160" w:type="dxa"/>
          </w:tcPr>
          <w:p w:rsidR="00170FC6" w:rsidRDefault="00170FC6" w:rsidP="00170FC6">
            <w:r>
              <w:t>Discussion is somewhat unclear or is missing a reference to the results.</w:t>
            </w:r>
          </w:p>
        </w:tc>
        <w:tc>
          <w:tcPr>
            <w:tcW w:w="2070" w:type="dxa"/>
          </w:tcPr>
          <w:p w:rsidR="00170FC6" w:rsidRDefault="00170FC6" w:rsidP="00170FC6">
            <w:r>
              <w:t>Discussion doesn’t bring up a major discussion point.</w:t>
            </w:r>
          </w:p>
        </w:tc>
        <w:tc>
          <w:tcPr>
            <w:tcW w:w="2391" w:type="dxa"/>
          </w:tcPr>
          <w:p w:rsidR="00170FC6" w:rsidRDefault="00170FC6" w:rsidP="00170FC6">
            <w:r>
              <w:t>Discussion is mostly unclear and doesn’t bring up a major discussion point.</w:t>
            </w:r>
          </w:p>
        </w:tc>
        <w:tc>
          <w:tcPr>
            <w:tcW w:w="1654" w:type="dxa"/>
          </w:tcPr>
          <w:p w:rsidR="00170FC6" w:rsidRDefault="00170FC6" w:rsidP="00170FC6">
            <w:r>
              <w:t>No discussion.</w:t>
            </w:r>
          </w:p>
        </w:tc>
      </w:tr>
    </w:tbl>
    <w:p w:rsidR="00E079AE" w:rsidRDefault="00E079AE"/>
    <w:sectPr w:rsidR="00E079AE" w:rsidSect="004122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16"/>
    <w:rsid w:val="00170FC6"/>
    <w:rsid w:val="00412216"/>
    <w:rsid w:val="004B0C4A"/>
    <w:rsid w:val="00773A49"/>
    <w:rsid w:val="00777F16"/>
    <w:rsid w:val="00991C57"/>
    <w:rsid w:val="00C36827"/>
    <w:rsid w:val="00E079AE"/>
    <w:rsid w:val="00E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FE4EF"/>
  <w15:chartTrackingRefBased/>
  <w15:docId w15:val="{36CF394C-029A-0742-8C42-8078E5CE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2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Patterson</dc:creator>
  <cp:keywords/>
  <dc:description/>
  <cp:lastModifiedBy>Amy Patterson</cp:lastModifiedBy>
  <cp:revision>1</cp:revision>
  <dcterms:created xsi:type="dcterms:W3CDTF">2018-02-19T16:25:00Z</dcterms:created>
  <dcterms:modified xsi:type="dcterms:W3CDTF">2018-02-19T17:42:00Z</dcterms:modified>
</cp:coreProperties>
</file>